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25C0F" w:rsidRDefault="00E25C0F" w:rsidP="00E25C0F">
      <w:pPr>
        <w:jc w:val="center"/>
        <w:rPr>
          <w:sz w:val="40"/>
        </w:rPr>
      </w:pPr>
      <w:r>
        <w:rPr>
          <w:noProof/>
        </w:rPr>
        <w:pict>
          <v:line id="_x0000_s1044" style="position:absolute;left:0;text-align:left;flip:x y;z-index:251674624;mso-wrap-edited:f;mso-position-horizontal:absolute;mso-position-vertical:absolute" from="198pt,324pt" to="234pt,342pt" coordsize="21600,21600" wrapcoords="-450 -1800 -1350 4500 -1350 9000 2250 12600 10350 26100 11250 28800 23400 28800 23850 27000 22950 21600 20250 12600 19800 9000 15300 5400 2250 -1800 -450 -180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45" style="position:absolute;left:0;text-align:left;flip:x;z-index:251675648;mso-wrap-edited:f;mso-position-horizontal:absolute;mso-position-vertical:absolute" from="6in,324pt" to="468pt,342pt" coordsize="21600,21600" wrapcoords="-450 -1800 -1350 4500 -1350 9000 2250 12600 10350 26100 11250 28800 23400 28800 23850 27000 22950 21600 20250 12600 19800 9000 15300 5400 2250 -1800 -450 -180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42" style="position:absolute;left:0;text-align:left;flip:y;z-index:251672576;mso-wrap-edited:f;mso-position-horizontal:absolute;mso-position-vertical:absolute" from="198pt,1in" to="234pt,90pt" coordsize="21600,21600" wrapcoords="-450 -1800 -1350 4500 -1350 9000 2250 12600 10350 26100 11250 28800 23400 28800 23850 27000 22950 21600 20250 12600 19800 9000 15300 5400 2250 -1800 -450 -180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43" style="position:absolute;left:0;text-align:left;flip:y;z-index:251673600;mso-wrap-edited:f;mso-position-horizontal:absolute;mso-position-vertical:absolute" from="180pt,180pt" to="180pt,3in" coordsize="21600,21600" wrapcoords="-450 -1800 -1350 4500 -1350 9000 2250 12600 10350 26100 11250 28800 23400 28800 23850 27000 22950 21600 20250 12600 19800 9000 15300 5400 2250 -1800 -450 -180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41" style="position:absolute;left:0;text-align:left;z-index:251671552;mso-wrap-edited:f;mso-position-horizontal:absolute;mso-position-vertical:absolute" from="468pt,180pt" to="468pt,3in" coordsize="21600,21600" wrapcoords="-450 -1800 -1350 4500 -1350 9000 2250 12600 10350 26100 11250 28800 23400 28800 23850 27000 22950 21600 20250 12600 19800 9000 15300 5400 2250 -1800 -450 -180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40" style="position:absolute;left:0;text-align:left;z-index:251670528;mso-wrap-edited:f" from="414pt,1in" to="450pt,90pt" coordsize="21600,21600" wrapcoords="-450 -1800 -1350 4500 -1350 9000 2250 12600 10350 26100 11250 28800 23400 28800 23850 27000 22950 21600 20250 12600 19800 9000 15300 5400 2250 -1800 -450 -180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left:0;text-align:left;margin-left:4in;margin-top:36pt;width:90pt;height:54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25C0F" w:rsidRPr="00E25C0F" w:rsidRDefault="00E25C0F" w:rsidP="00E25C0F">
                  <w:pPr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E25C0F">
                    <w:rPr>
                      <w:rFonts w:asciiTheme="majorHAnsi" w:hAnsiTheme="majorHAnsi"/>
                      <w:sz w:val="28"/>
                    </w:rPr>
                    <w:t>Selective Attention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7" type="#_x0000_t202" style="position:absolute;left:0;text-align:left;margin-left:2in;margin-top:108pt;width:90pt;height:54pt;z-index:251669504;mso-wrap-edited:f" wrapcoords="0 0 21600 0 21600 21600 0 21600 0 0" filled="f" stroked="f">
            <v:fill o:detectmouseclick="t"/>
            <v:textbox inset=",7.2pt,,7.2pt">
              <w:txbxContent>
                <w:p w:rsidR="00E25C0F" w:rsidRDefault="00E25C0F" w:rsidP="00E25C0F">
                  <w:pPr>
                    <w:jc w:val="center"/>
                    <w:rPr>
                      <w:rFonts w:ascii="Calibri" w:hAnsi="Calibri"/>
                      <w:sz w:val="28"/>
                    </w:rPr>
                  </w:pPr>
                </w:p>
                <w:p w:rsidR="00E25C0F" w:rsidRPr="00E25C0F" w:rsidRDefault="00E25C0F" w:rsidP="00E25C0F">
                  <w:pPr>
                    <w:jc w:val="center"/>
                    <w:rPr>
                      <w:rFonts w:ascii="Calibri" w:hAnsi="Calibri"/>
                      <w:sz w:val="28"/>
                    </w:rPr>
                  </w:pPr>
                  <w:r w:rsidRPr="00E25C0F">
                    <w:rPr>
                      <w:rFonts w:ascii="Calibri" w:hAnsi="Calibri"/>
                      <w:sz w:val="28"/>
                    </w:rPr>
                    <w:t>Input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6" type="#_x0000_t202" style="position:absolute;left:0;text-align:left;margin-left:2in;margin-top:234pt;width:90pt;height:54pt;z-index:251668480;mso-wrap-edited:f" wrapcoords="0 0 21600 0 21600 21600 0 21600 0 0" filled="f" stroked="f">
            <v:fill o:detectmouseclick="t"/>
            <v:textbox inset=",7.2pt,,7.2pt">
              <w:txbxContent>
                <w:p w:rsidR="00E25C0F" w:rsidRPr="00E25C0F" w:rsidRDefault="00E25C0F" w:rsidP="00E25C0F">
                  <w:pPr>
                    <w:jc w:val="center"/>
                    <w:rPr>
                      <w:rFonts w:ascii="Calibri" w:hAnsi="Calibri"/>
                      <w:sz w:val="28"/>
                    </w:rPr>
                  </w:pPr>
                  <w:r w:rsidRPr="00E25C0F">
                    <w:rPr>
                      <w:rFonts w:ascii="Calibri" w:hAnsi="Calibri"/>
                      <w:sz w:val="28"/>
                    </w:rPr>
                    <w:t>Negotiation of meaning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5" type="#_x0000_t202" style="position:absolute;left:0;text-align:left;margin-left:4in;margin-top:324pt;width:90pt;height:54pt;z-index:251667456;mso-wrap-edited:f" wrapcoords="0 0 21600 0 21600 21600 0 21600 0 0" filled="f" stroked="f">
            <v:fill o:detectmouseclick="t"/>
            <v:textbox inset=",7.2pt,,7.2pt">
              <w:txbxContent>
                <w:p w:rsidR="00E25C0F" w:rsidRDefault="00E25C0F" w:rsidP="00E25C0F">
                  <w:pPr>
                    <w:jc w:val="center"/>
                    <w:rPr>
                      <w:rFonts w:ascii="Calibri" w:hAnsi="Calibri"/>
                      <w:sz w:val="28"/>
                    </w:rPr>
                  </w:pPr>
                </w:p>
                <w:p w:rsidR="00E25C0F" w:rsidRPr="00E25C0F" w:rsidRDefault="00E25C0F" w:rsidP="00E25C0F">
                  <w:pPr>
                    <w:jc w:val="center"/>
                    <w:rPr>
                      <w:rFonts w:ascii="Calibri" w:hAnsi="Calibri"/>
                      <w:sz w:val="28"/>
                    </w:rPr>
                  </w:pPr>
                  <w:r w:rsidRPr="00E25C0F">
                    <w:rPr>
                      <w:rFonts w:ascii="Calibri" w:hAnsi="Calibri"/>
                      <w:sz w:val="28"/>
                    </w:rPr>
                    <w:t>Output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4" type="#_x0000_t202" style="position:absolute;left:0;text-align:left;margin-left:6in;margin-top:234pt;width:90pt;height:54pt;z-index:251666432;mso-wrap-edited:f" wrapcoords="0 0 21600 0 21600 21600 0 21600 0 0" filled="f" stroked="f">
            <v:fill o:detectmouseclick="t"/>
            <v:textbox inset=",7.2pt,,7.2pt">
              <w:txbxContent>
                <w:p w:rsidR="00E25C0F" w:rsidRPr="00E25C0F" w:rsidRDefault="00E25C0F" w:rsidP="00E25C0F">
                  <w:pPr>
                    <w:jc w:val="center"/>
                    <w:rPr>
                      <w:rFonts w:ascii="Calibri" w:hAnsi="Calibri"/>
                      <w:sz w:val="28"/>
                    </w:rPr>
                  </w:pPr>
                  <w:r w:rsidRPr="00E25C0F">
                    <w:rPr>
                      <w:rFonts w:ascii="Calibri" w:hAnsi="Calibri"/>
                      <w:sz w:val="28"/>
                    </w:rPr>
                    <w:t>Internal Processing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3" type="#_x0000_t202" style="position:absolute;left:0;text-align:left;margin-left:6in;margin-top:108pt;width:90pt;height:54pt;z-index:251665408;mso-wrap-edited:f" wrapcoords="0 0 21600 0 21600 21600 0 21600 0 0" filled="f" stroked="f">
            <v:fill o:detectmouseclick="t"/>
            <v:textbox inset=",7.2pt,,7.2pt">
              <w:txbxContent>
                <w:p w:rsidR="00E25C0F" w:rsidRDefault="00E25C0F" w:rsidP="00E25C0F">
                  <w:pPr>
                    <w:jc w:val="center"/>
                    <w:rPr>
                      <w:rFonts w:ascii="Calibri" w:hAnsi="Calibri"/>
                      <w:sz w:val="28"/>
                    </w:rPr>
                  </w:pPr>
                </w:p>
                <w:p w:rsidR="00E25C0F" w:rsidRPr="00E25C0F" w:rsidRDefault="00E25C0F" w:rsidP="00E25C0F">
                  <w:pPr>
                    <w:jc w:val="center"/>
                    <w:rPr>
                      <w:rFonts w:ascii="Calibri" w:hAnsi="Calibri"/>
                      <w:sz w:val="28"/>
                    </w:rPr>
                  </w:pPr>
                  <w:r w:rsidRPr="00E25C0F">
                    <w:rPr>
                      <w:rFonts w:ascii="Calibri" w:hAnsi="Calibri"/>
                      <w:sz w:val="28"/>
                    </w:rPr>
                    <w:t>Intake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29" style="position:absolute;left:0;text-align:left;margin-left:414pt;margin-top:234pt;width:126pt;height:54pt;z-index:251661312;mso-wrap-edited:f;mso-position-horizontal:absolute;mso-position-vertical:absolute" wrapcoords="-385 -300 -514 600 -514 23700 22371 23700 22500 2100 22242 0 21857 -300 -385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28" style="position:absolute;left:0;text-align:left;margin-left:126pt;margin-top:234pt;width:126pt;height:54pt;z-index:251660288;mso-wrap-edited:f;mso-position-horizontal:absolute;mso-position-vertical:absolute" wrapcoords="-385 -300 -514 600 -514 23700 22371 23700 22500 2100 22242 0 21857 -300 -385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31" style="position:absolute;left:0;text-align:left;margin-left:126pt;margin-top:108pt;width:126pt;height:54pt;z-index:251663360;mso-wrap-edited:f;mso-position-horizontal:absolute;mso-position-vertical:absolute" wrapcoords="-385 -300 -514 600 -514 23700 22371 23700 22500 2100 22242 0 21857 -300 -385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27" style="position:absolute;left:0;text-align:left;margin-left:414pt;margin-top:108pt;width:126pt;height:54pt;z-index:251659264;mso-wrap-edited:f;mso-position-horizontal:absolute;mso-position-vertical:absolute" wrapcoords="-385 -300 -514 600 -514 23700 22371 23700 22500 2100 22242 0 21857 -300 -385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30" style="position:absolute;left:0;text-align:left;margin-left:270pt;margin-top:324pt;width:126pt;height:54pt;z-index:251662336;mso-wrap-edited:f;mso-position-horizontal:absolute;mso-position-vertical:absolute" wrapcoords="-385 -300 -514 600 -514 23700 22371 23700 22500 2100 22242 0 21857 -300 -385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26" style="position:absolute;left:0;text-align:left;margin-left:270pt;margin-top:36pt;width:126pt;height:54pt;z-index:251658240;mso-wrap-edited:f;mso-position-horizontal:absolute;mso-position-vertical:absolute" wrapcoords="-385 -300 -514 600 -514 23700 22371 23700 22500 2100 22242 0 21857 -300 -385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>
        <w:rPr>
          <w:sz w:val="40"/>
        </w:rPr>
        <w:t>The Process of Second Language Acquisition</w:t>
      </w:r>
    </w:p>
    <w:p w:rsidR="00E25C0F" w:rsidRDefault="00E25C0F" w:rsidP="00E25C0F">
      <w:pPr>
        <w:jc w:val="center"/>
        <w:rPr>
          <w:sz w:val="40"/>
        </w:rPr>
      </w:pPr>
    </w:p>
    <w:p w:rsidR="00085818" w:rsidRDefault="00E25C0F" w:rsidP="00E25C0F">
      <w:pPr>
        <w:jc w:val="center"/>
      </w:pPr>
    </w:p>
    <w:sectPr w:rsidR="00085818" w:rsidSect="00E25C0F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5C0F"/>
    <w:rsid w:val="00E25C0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2011-07-27T15:39:00Z</dcterms:created>
  <dcterms:modified xsi:type="dcterms:W3CDTF">2011-07-27T15:49:00Z</dcterms:modified>
</cp:coreProperties>
</file>