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2" w:rsidRPr="00110283" w:rsidRDefault="00883A76" w:rsidP="009B0E32">
      <w:pPr>
        <w:jc w:val="center"/>
        <w:rPr>
          <w:sz w:val="32"/>
          <w:u w:val="single"/>
        </w:rPr>
      </w:pPr>
      <w:r w:rsidRPr="00110283">
        <w:rPr>
          <w:sz w:val="32"/>
          <w:u w:val="single"/>
        </w:rPr>
        <w:t>Strategies for Welcoming English Language Learners into our Classrooms</w:t>
      </w:r>
    </w:p>
    <w:p w:rsidR="009B0E32" w:rsidRDefault="009B0E32" w:rsidP="009B0E32"/>
    <w:p w:rsidR="009B0E32" w:rsidRDefault="009B0E32" w:rsidP="009B0E32"/>
    <w:p w:rsidR="009B0E32" w:rsidRDefault="009B0E32" w:rsidP="009B0E32">
      <w:r>
        <w:t>CREDE (The Center for Research on Education Diversity and Excellence)</w:t>
      </w:r>
      <w:r w:rsidR="005D60C5">
        <w:rPr>
          <w:rStyle w:val="FootnoteReference"/>
        </w:rPr>
        <w:footnoteReference w:id="-1"/>
      </w:r>
      <w:r>
        <w:t xml:space="preserve"> suggests: </w:t>
      </w:r>
    </w:p>
    <w:p w:rsidR="009B0E32" w:rsidRDefault="009B0E32" w:rsidP="009B0E32"/>
    <w:p w:rsidR="009B0E32" w:rsidRDefault="009B0E32" w:rsidP="009B0E32">
      <w:pPr>
        <w:pStyle w:val="ListParagraph"/>
        <w:numPr>
          <w:ilvl w:val="0"/>
          <w:numId w:val="4"/>
        </w:numPr>
      </w:pPr>
      <w:r>
        <w:t>Joint Productive Activity</w:t>
      </w:r>
    </w:p>
    <w:p w:rsidR="009B0E32" w:rsidRDefault="009B0E32" w:rsidP="009B0E32">
      <w:pPr>
        <w:pStyle w:val="ListParagraph"/>
        <w:numPr>
          <w:ilvl w:val="0"/>
          <w:numId w:val="4"/>
        </w:numPr>
      </w:pPr>
      <w:r>
        <w:t>Challenging Activities</w:t>
      </w:r>
    </w:p>
    <w:p w:rsidR="009B0E32" w:rsidRDefault="009B0E32" w:rsidP="009B0E32">
      <w:pPr>
        <w:pStyle w:val="ListParagraph"/>
        <w:numPr>
          <w:ilvl w:val="0"/>
          <w:numId w:val="4"/>
        </w:numPr>
      </w:pPr>
      <w:r>
        <w:t>Instructional Conversation</w:t>
      </w:r>
    </w:p>
    <w:p w:rsidR="009B0E32" w:rsidRDefault="009B0E32" w:rsidP="009B0E32">
      <w:pPr>
        <w:pStyle w:val="ListParagraph"/>
        <w:numPr>
          <w:ilvl w:val="0"/>
          <w:numId w:val="4"/>
        </w:numPr>
      </w:pPr>
      <w:r>
        <w:t>Language Development</w:t>
      </w:r>
    </w:p>
    <w:p w:rsidR="00A27F25" w:rsidRDefault="009B0E32" w:rsidP="009B0E32">
      <w:pPr>
        <w:pStyle w:val="ListParagraph"/>
        <w:numPr>
          <w:ilvl w:val="0"/>
          <w:numId w:val="4"/>
        </w:numPr>
      </w:pPr>
      <w:r>
        <w:t>Contextualization</w:t>
      </w:r>
    </w:p>
    <w:p w:rsidR="00A27F25" w:rsidRDefault="00A27F25" w:rsidP="00A27F25"/>
    <w:p w:rsidR="00A27F25" w:rsidRDefault="00A27F25" w:rsidP="00A27F25"/>
    <w:p w:rsidR="00110283" w:rsidRDefault="00A27F25" w:rsidP="00A27F25">
      <w:r>
        <w:t xml:space="preserve">Practical Tips to Use in the Classroom: </w:t>
      </w:r>
    </w:p>
    <w:p w:rsidR="00A27F25" w:rsidRDefault="00A27F25" w:rsidP="00A27F25"/>
    <w:p w:rsidR="00A27F25" w:rsidRDefault="00A27F25" w:rsidP="00A27F25">
      <w:pPr>
        <w:pStyle w:val="ListParagraph"/>
        <w:numPr>
          <w:ilvl w:val="0"/>
          <w:numId w:val="6"/>
        </w:numPr>
      </w:pPr>
      <w:r>
        <w:t>Label Everything</w:t>
      </w:r>
      <w:r w:rsidR="00EE0D96">
        <w:t xml:space="preserve"> in both the L1 and L2</w:t>
      </w:r>
    </w:p>
    <w:p w:rsidR="00A27F25" w:rsidRDefault="00A27F25" w:rsidP="00A27F25">
      <w:pPr>
        <w:pStyle w:val="ListParagraph"/>
        <w:numPr>
          <w:ilvl w:val="0"/>
          <w:numId w:val="6"/>
        </w:numPr>
      </w:pPr>
      <w:r>
        <w:t>Buddy System</w:t>
      </w:r>
      <w:r w:rsidR="00EE0D96">
        <w:t xml:space="preserve">: </w:t>
      </w:r>
      <w:r w:rsidR="0057108F">
        <w:t xml:space="preserve">Less threatening when the ELL has one student that he/she can work with and ask questions. </w:t>
      </w:r>
    </w:p>
    <w:p w:rsidR="00A27F25" w:rsidRDefault="00A27F25" w:rsidP="00A27F25">
      <w:pPr>
        <w:pStyle w:val="ListParagraph"/>
        <w:numPr>
          <w:ilvl w:val="0"/>
          <w:numId w:val="6"/>
        </w:numPr>
      </w:pPr>
      <w:r>
        <w:t xml:space="preserve">Identification Card to help with </w:t>
      </w:r>
      <w:r w:rsidR="00EE0D96">
        <w:t>basic information</w:t>
      </w:r>
    </w:p>
    <w:p w:rsidR="00A27F25" w:rsidRDefault="00A27F25" w:rsidP="00A27F25">
      <w:pPr>
        <w:pStyle w:val="ListParagraph"/>
        <w:numPr>
          <w:ilvl w:val="0"/>
          <w:numId w:val="6"/>
        </w:numPr>
      </w:pPr>
      <w:r>
        <w:t>Assist the student with key phrases that c</w:t>
      </w:r>
      <w:r w:rsidR="00CD5E79">
        <w:t>an help them in daily language</w:t>
      </w:r>
    </w:p>
    <w:p w:rsidR="00CD5E79" w:rsidRDefault="00CD5E79" w:rsidP="00A27F25">
      <w:pPr>
        <w:pStyle w:val="ListParagraph"/>
        <w:numPr>
          <w:ilvl w:val="0"/>
          <w:numId w:val="6"/>
        </w:numPr>
      </w:pPr>
      <w:r>
        <w:t>Learn a few words/phrases in the student’s L1</w:t>
      </w:r>
    </w:p>
    <w:p w:rsidR="000406F0" w:rsidRDefault="00CD5E79" w:rsidP="00A27F25">
      <w:pPr>
        <w:pStyle w:val="ListParagraph"/>
        <w:numPr>
          <w:ilvl w:val="0"/>
          <w:numId w:val="6"/>
        </w:numPr>
      </w:pPr>
      <w:r>
        <w:t>Celebrate the culture of student in the room</w:t>
      </w:r>
    </w:p>
    <w:p w:rsidR="000406F0" w:rsidRDefault="000406F0" w:rsidP="00A27F25">
      <w:pPr>
        <w:pStyle w:val="ListParagraph"/>
        <w:numPr>
          <w:ilvl w:val="0"/>
          <w:numId w:val="6"/>
        </w:numPr>
      </w:pPr>
      <w:r>
        <w:t xml:space="preserve">Help </w:t>
      </w:r>
      <w:proofErr w:type="spellStart"/>
      <w:r>
        <w:t>ELLs</w:t>
      </w:r>
      <w:proofErr w:type="spellEnd"/>
      <w:r>
        <w:t xml:space="preserve"> keep the established rules in the classroom. Show them what you expect. </w:t>
      </w:r>
    </w:p>
    <w:p w:rsidR="000406F0" w:rsidRDefault="000406F0" w:rsidP="00A27F25">
      <w:pPr>
        <w:pStyle w:val="ListParagraph"/>
        <w:numPr>
          <w:ilvl w:val="0"/>
          <w:numId w:val="6"/>
        </w:numPr>
      </w:pPr>
      <w:r>
        <w:t xml:space="preserve">Use an interpreter, if possible. </w:t>
      </w:r>
    </w:p>
    <w:p w:rsidR="00EE0D96" w:rsidRDefault="00EE0D96" w:rsidP="00A27F25">
      <w:pPr>
        <w:pStyle w:val="ListParagraph"/>
        <w:numPr>
          <w:ilvl w:val="0"/>
          <w:numId w:val="6"/>
        </w:numPr>
      </w:pPr>
      <w:r>
        <w:t>LEARN THEIR NAMES!</w:t>
      </w:r>
    </w:p>
    <w:p w:rsidR="00EE0D96" w:rsidRDefault="00EE0D96" w:rsidP="00A27F25">
      <w:pPr>
        <w:pStyle w:val="ListParagraph"/>
        <w:numPr>
          <w:ilvl w:val="0"/>
          <w:numId w:val="6"/>
        </w:numPr>
      </w:pPr>
      <w:r>
        <w:t xml:space="preserve">Offer one-on-one assistance when possible. </w:t>
      </w:r>
    </w:p>
    <w:p w:rsidR="00EE0D96" w:rsidRDefault="00EE0D96" w:rsidP="00A27F25">
      <w:pPr>
        <w:pStyle w:val="ListParagraph"/>
        <w:numPr>
          <w:ilvl w:val="0"/>
          <w:numId w:val="6"/>
        </w:numPr>
      </w:pPr>
      <w:r>
        <w:t xml:space="preserve">Post a visual daily schedule and stick to it. </w:t>
      </w:r>
    </w:p>
    <w:p w:rsidR="00883A76" w:rsidRDefault="00EE0D96" w:rsidP="00A27F25">
      <w:pPr>
        <w:pStyle w:val="ListParagraph"/>
        <w:numPr>
          <w:ilvl w:val="0"/>
          <w:numId w:val="6"/>
        </w:numPr>
      </w:pPr>
      <w:r>
        <w:t xml:space="preserve">Understand that there might be an adjustment period of culture shock. </w:t>
      </w:r>
    </w:p>
    <w:sectPr w:rsidR="00883A76" w:rsidSect="00883A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0406F0" w:rsidRDefault="000406F0" w:rsidP="005D60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5E79">
        <w:rPr>
          <w:u w:val="single"/>
        </w:rPr>
        <w:t>Teaching learners of English in Mainstream Classrooms</w:t>
      </w:r>
      <w:r>
        <w:t xml:space="preserve">, Levine and </w:t>
      </w:r>
      <w:proofErr w:type="spellStart"/>
      <w:r>
        <w:t>McClosky</w:t>
      </w:r>
      <w:proofErr w:type="spellEnd"/>
      <w:r>
        <w:t>, 47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A82"/>
    <w:multiLevelType w:val="hybridMultilevel"/>
    <w:tmpl w:val="EF6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24BB"/>
    <w:multiLevelType w:val="hybridMultilevel"/>
    <w:tmpl w:val="C38A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1539"/>
    <w:multiLevelType w:val="hybridMultilevel"/>
    <w:tmpl w:val="0B60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330A3"/>
    <w:multiLevelType w:val="hybridMultilevel"/>
    <w:tmpl w:val="5BAC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879"/>
    <w:multiLevelType w:val="hybridMultilevel"/>
    <w:tmpl w:val="3D2A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1BE2"/>
    <w:multiLevelType w:val="hybridMultilevel"/>
    <w:tmpl w:val="C4905FAA"/>
    <w:lvl w:ilvl="0" w:tplc="02AC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3A76"/>
    <w:rsid w:val="000406F0"/>
    <w:rsid w:val="00110283"/>
    <w:rsid w:val="0057108F"/>
    <w:rsid w:val="005D60C5"/>
    <w:rsid w:val="00883A76"/>
    <w:rsid w:val="009B0E32"/>
    <w:rsid w:val="00A27F25"/>
    <w:rsid w:val="00CD5E79"/>
    <w:rsid w:val="00EE0D9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0E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5E7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E79"/>
  </w:style>
  <w:style w:type="character" w:styleId="FootnoteReference">
    <w:name w:val="footnote reference"/>
    <w:basedOn w:val="DefaultParagraphFont"/>
    <w:uiPriority w:val="99"/>
    <w:semiHidden/>
    <w:unhideWhenUsed/>
    <w:rsid w:val="00CD5E7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D6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0C5"/>
  </w:style>
  <w:style w:type="paragraph" w:styleId="Footer">
    <w:name w:val="footer"/>
    <w:basedOn w:val="Normal"/>
    <w:link w:val="FooterChar"/>
    <w:uiPriority w:val="99"/>
    <w:semiHidden/>
    <w:unhideWhenUsed/>
    <w:rsid w:val="005D6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2011-06-20T15:30:00Z</dcterms:created>
  <dcterms:modified xsi:type="dcterms:W3CDTF">2011-06-20T16:29:00Z</dcterms:modified>
</cp:coreProperties>
</file>